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1823" w:rsidRPr="00BA2768" w:rsidRDefault="00DD4318">
      <w:pPr>
        <w:rPr>
          <w:rFonts w:ascii="Times New Roman" w:hAnsi="Times New Roman" w:cs="Times New Roman"/>
          <w:color w:val="000000"/>
          <w:sz w:val="28"/>
          <w:szCs w:val="28"/>
          <w:shd w:val="clear" w:color="auto" w:fill="FFFFFF"/>
        </w:rPr>
      </w:pPr>
      <w:r w:rsidRPr="00BA2768">
        <w:rPr>
          <w:rFonts w:ascii="Times New Roman" w:hAnsi="Times New Roman" w:cs="Times New Roman"/>
          <w:sz w:val="28"/>
          <w:szCs w:val="28"/>
          <w:lang w:val="tt-RU"/>
        </w:rPr>
        <w:t>13.04</w:t>
      </w:r>
      <w:r w:rsidR="00031823" w:rsidRPr="00BA2768">
        <w:rPr>
          <w:rFonts w:ascii="Times New Roman" w:hAnsi="Times New Roman" w:cs="Times New Roman"/>
          <w:color w:val="000000"/>
          <w:sz w:val="28"/>
          <w:szCs w:val="28"/>
          <w:shd w:val="clear" w:color="auto" w:fill="FFFFFF"/>
        </w:rPr>
        <w:t xml:space="preserve"> </w:t>
      </w:r>
    </w:p>
    <w:p w:rsidR="00A93B29" w:rsidRDefault="00BA2768">
      <w:pP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Тема: Текст </w:t>
      </w:r>
      <w:proofErr w:type="spellStart"/>
      <w:r>
        <w:rPr>
          <w:rFonts w:ascii="Times New Roman" w:hAnsi="Times New Roman" w:cs="Times New Roman"/>
          <w:color w:val="000000"/>
          <w:sz w:val="28"/>
          <w:szCs w:val="28"/>
          <w:shd w:val="clear" w:color="auto" w:fill="FFFFFF"/>
        </w:rPr>
        <w:t>кисәкләре</w:t>
      </w:r>
      <w:proofErr w:type="spellEnd"/>
      <w:r>
        <w:rPr>
          <w:rFonts w:ascii="Times New Roman" w:hAnsi="Times New Roman" w:cs="Times New Roman"/>
          <w:color w:val="000000"/>
          <w:sz w:val="28"/>
          <w:szCs w:val="28"/>
          <w:shd w:val="clear" w:color="auto" w:fill="FFFFFF"/>
        </w:rPr>
        <w:t>,</w:t>
      </w:r>
      <w:r w:rsidR="00031823" w:rsidRPr="00BA2768">
        <w:rPr>
          <w:rFonts w:ascii="Times New Roman" w:hAnsi="Times New Roman" w:cs="Times New Roman"/>
          <w:color w:val="000000"/>
          <w:sz w:val="28"/>
          <w:szCs w:val="28"/>
          <w:shd w:val="clear" w:color="auto" w:fill="FFFFFF"/>
        </w:rPr>
        <w:t xml:space="preserve"> </w:t>
      </w:r>
      <w:proofErr w:type="spellStart"/>
      <w:r w:rsidR="00031823" w:rsidRPr="00BA2768">
        <w:rPr>
          <w:rFonts w:ascii="Times New Roman" w:hAnsi="Times New Roman" w:cs="Times New Roman"/>
          <w:color w:val="000000"/>
          <w:sz w:val="28"/>
          <w:szCs w:val="28"/>
          <w:shd w:val="clear" w:color="auto" w:fill="FFFFFF"/>
        </w:rPr>
        <w:t>җөмләләрне</w:t>
      </w:r>
      <w:proofErr w:type="spellEnd"/>
      <w:r w:rsidR="00031823" w:rsidRPr="00BA2768">
        <w:rPr>
          <w:rFonts w:ascii="Times New Roman" w:hAnsi="Times New Roman" w:cs="Times New Roman"/>
          <w:color w:val="000000"/>
          <w:sz w:val="28"/>
          <w:szCs w:val="28"/>
          <w:shd w:val="clear" w:color="auto" w:fill="FFFFFF"/>
        </w:rPr>
        <w:t xml:space="preserve"> </w:t>
      </w:r>
      <w:proofErr w:type="spellStart"/>
      <w:r w:rsidR="00031823" w:rsidRPr="00BA2768">
        <w:rPr>
          <w:rFonts w:ascii="Times New Roman" w:hAnsi="Times New Roman" w:cs="Times New Roman"/>
          <w:color w:val="000000"/>
          <w:sz w:val="28"/>
          <w:szCs w:val="28"/>
          <w:shd w:val="clear" w:color="auto" w:fill="FFFFFF"/>
        </w:rPr>
        <w:t>бәйләүче</w:t>
      </w:r>
      <w:proofErr w:type="spellEnd"/>
      <w:r w:rsidR="00031823" w:rsidRPr="00BA2768">
        <w:rPr>
          <w:rFonts w:ascii="Times New Roman" w:hAnsi="Times New Roman" w:cs="Times New Roman"/>
          <w:color w:val="000000"/>
          <w:sz w:val="28"/>
          <w:szCs w:val="28"/>
          <w:shd w:val="clear" w:color="auto" w:fill="FFFFFF"/>
        </w:rPr>
        <w:t xml:space="preserve"> </w:t>
      </w:r>
      <w:proofErr w:type="spellStart"/>
      <w:r w:rsidR="00031823" w:rsidRPr="00BA2768">
        <w:rPr>
          <w:rFonts w:ascii="Times New Roman" w:hAnsi="Times New Roman" w:cs="Times New Roman"/>
          <w:color w:val="000000"/>
          <w:sz w:val="28"/>
          <w:szCs w:val="28"/>
          <w:shd w:val="clear" w:color="auto" w:fill="FFFFFF"/>
        </w:rPr>
        <w:t>лексик</w:t>
      </w:r>
      <w:proofErr w:type="spellEnd"/>
      <w:r w:rsidR="00031823" w:rsidRPr="00BA2768">
        <w:rPr>
          <w:rFonts w:ascii="Times New Roman" w:hAnsi="Times New Roman" w:cs="Times New Roman"/>
          <w:color w:val="000000"/>
          <w:sz w:val="28"/>
          <w:szCs w:val="28"/>
          <w:shd w:val="clear" w:color="auto" w:fill="FFFFFF"/>
        </w:rPr>
        <w:t xml:space="preserve"> </w:t>
      </w:r>
      <w:proofErr w:type="spellStart"/>
      <w:r w:rsidR="00031823" w:rsidRPr="00BA2768">
        <w:rPr>
          <w:rFonts w:ascii="Times New Roman" w:hAnsi="Times New Roman" w:cs="Times New Roman"/>
          <w:color w:val="000000"/>
          <w:sz w:val="28"/>
          <w:szCs w:val="28"/>
          <w:shd w:val="clear" w:color="auto" w:fill="FFFFFF"/>
        </w:rPr>
        <w:t>һәм</w:t>
      </w:r>
      <w:proofErr w:type="spellEnd"/>
      <w:r w:rsidR="00031823" w:rsidRPr="00BA2768">
        <w:rPr>
          <w:rFonts w:ascii="Times New Roman" w:hAnsi="Times New Roman" w:cs="Times New Roman"/>
          <w:color w:val="000000"/>
          <w:sz w:val="28"/>
          <w:szCs w:val="28"/>
          <w:shd w:val="clear" w:color="auto" w:fill="FFFFFF"/>
        </w:rPr>
        <w:t xml:space="preserve"> грамматик </w:t>
      </w:r>
      <w:proofErr w:type="spellStart"/>
      <w:r w:rsidR="00031823" w:rsidRPr="00BA2768">
        <w:rPr>
          <w:rFonts w:ascii="Times New Roman" w:hAnsi="Times New Roman" w:cs="Times New Roman"/>
          <w:color w:val="000000"/>
          <w:sz w:val="28"/>
          <w:szCs w:val="28"/>
          <w:shd w:val="clear" w:color="auto" w:fill="FFFFFF"/>
        </w:rPr>
        <w:t>чаралар</w:t>
      </w:r>
      <w:proofErr w:type="spellEnd"/>
      <w:r w:rsidR="00031823" w:rsidRPr="00BA2768">
        <w:rPr>
          <w:rFonts w:ascii="Times New Roman" w:hAnsi="Times New Roman" w:cs="Times New Roman"/>
          <w:color w:val="000000"/>
          <w:sz w:val="28"/>
          <w:szCs w:val="28"/>
          <w:shd w:val="clear" w:color="auto" w:fill="FFFFFF"/>
        </w:rPr>
        <w:t>. Текст планы (</w:t>
      </w:r>
      <w:proofErr w:type="spellStart"/>
      <w:r w:rsidR="00031823" w:rsidRPr="00BA2768">
        <w:rPr>
          <w:rFonts w:ascii="Times New Roman" w:hAnsi="Times New Roman" w:cs="Times New Roman"/>
          <w:color w:val="000000"/>
          <w:sz w:val="28"/>
          <w:szCs w:val="28"/>
          <w:shd w:val="clear" w:color="auto" w:fill="FFFFFF"/>
        </w:rPr>
        <w:t>гади</w:t>
      </w:r>
      <w:proofErr w:type="spellEnd"/>
      <w:r w:rsidR="00031823" w:rsidRPr="00BA2768">
        <w:rPr>
          <w:rFonts w:ascii="Times New Roman" w:hAnsi="Times New Roman" w:cs="Times New Roman"/>
          <w:color w:val="000000"/>
          <w:sz w:val="28"/>
          <w:szCs w:val="28"/>
          <w:shd w:val="clear" w:color="auto" w:fill="FFFFFF"/>
        </w:rPr>
        <w:t>). Лексические и грамматические средства связи предложений в тексте. План текста.</w:t>
      </w:r>
    </w:p>
    <w:p w:rsidR="00BA2768" w:rsidRPr="00BA2768" w:rsidRDefault="00BA2768">
      <w:pPr>
        <w:rPr>
          <w:rFonts w:ascii="Times New Roman" w:hAnsi="Times New Roman" w:cs="Times New Roman"/>
          <w:color w:val="000000"/>
          <w:sz w:val="28"/>
          <w:szCs w:val="28"/>
          <w:shd w:val="clear" w:color="auto" w:fill="FFFFFF"/>
          <w:lang w:val="tt-RU"/>
        </w:rPr>
      </w:pPr>
      <w:r>
        <w:rPr>
          <w:rFonts w:ascii="Times New Roman" w:hAnsi="Times New Roman" w:cs="Times New Roman"/>
          <w:color w:val="000000"/>
          <w:sz w:val="28"/>
          <w:szCs w:val="28"/>
          <w:shd w:val="clear" w:color="auto" w:fill="FFFFFF"/>
          <w:lang w:val="tt-RU"/>
        </w:rPr>
        <w:t xml:space="preserve">    Аудио текст тыңлау. Уку мәсьәләсен билгеләү.</w:t>
      </w:r>
    </w:p>
    <w:p w:rsidR="00BA2768" w:rsidRDefault="00BA2768">
      <w:pPr>
        <w:rPr>
          <w:rFonts w:ascii="Times New Roman" w:hAnsi="Times New Roman" w:cs="Times New Roman"/>
          <w:color w:val="000000"/>
          <w:sz w:val="28"/>
          <w:szCs w:val="28"/>
          <w:shd w:val="clear" w:color="auto" w:fill="FFFFFF"/>
          <w:lang w:val="tt-RU"/>
        </w:rPr>
      </w:pPr>
      <w:r>
        <w:rPr>
          <w:rFonts w:ascii="Times New Roman" w:hAnsi="Times New Roman" w:cs="Times New Roman"/>
          <w:color w:val="000000"/>
          <w:sz w:val="28"/>
          <w:szCs w:val="28"/>
          <w:shd w:val="clear" w:color="auto" w:fill="FFFFFF"/>
        </w:rPr>
        <w:t xml:space="preserve">     </w:t>
      </w:r>
      <w:proofErr w:type="spellStart"/>
      <w:r>
        <w:rPr>
          <w:rFonts w:ascii="Times New Roman" w:hAnsi="Times New Roman" w:cs="Times New Roman"/>
          <w:color w:val="000000"/>
          <w:sz w:val="28"/>
          <w:szCs w:val="28"/>
          <w:shd w:val="clear" w:color="auto" w:fill="FFFFFF"/>
        </w:rPr>
        <w:t>Теманы</w:t>
      </w:r>
      <w:proofErr w:type="spellEnd"/>
      <w:r>
        <w:rPr>
          <w:rFonts w:ascii="Times New Roman" w:hAnsi="Times New Roman" w:cs="Times New Roman"/>
          <w:color w:val="000000"/>
          <w:sz w:val="28"/>
          <w:szCs w:val="28"/>
          <w:shd w:val="clear" w:color="auto" w:fill="FFFFFF"/>
        </w:rPr>
        <w:t xml:space="preserve"> текст </w:t>
      </w:r>
      <w:r>
        <w:rPr>
          <w:rFonts w:ascii="Times New Roman" w:hAnsi="Times New Roman" w:cs="Times New Roman"/>
          <w:color w:val="000000"/>
          <w:sz w:val="28"/>
          <w:szCs w:val="28"/>
          <w:shd w:val="clear" w:color="auto" w:fill="FFFFFF"/>
          <w:lang w:val="tt-RU"/>
        </w:rPr>
        <w:t>өстендә аңлату.</w:t>
      </w:r>
    </w:p>
    <w:p w:rsidR="00BA2768" w:rsidRDefault="00BA2768">
      <w:pPr>
        <w:rPr>
          <w:rFonts w:ascii="Times New Roman" w:hAnsi="Times New Roman" w:cs="Times New Roman"/>
          <w:color w:val="000000"/>
          <w:sz w:val="28"/>
          <w:szCs w:val="28"/>
          <w:shd w:val="clear" w:color="auto" w:fill="FFFFFF"/>
          <w:lang w:val="tt-RU"/>
        </w:rPr>
      </w:pPr>
      <w:r>
        <w:rPr>
          <w:rFonts w:ascii="Times New Roman" w:hAnsi="Times New Roman" w:cs="Times New Roman"/>
          <w:color w:val="000000"/>
          <w:sz w:val="28"/>
          <w:szCs w:val="28"/>
          <w:shd w:val="clear" w:color="auto" w:fill="FFFFFF"/>
          <w:lang w:val="tt-RU"/>
        </w:rPr>
        <w:t xml:space="preserve">      Текстның кызыл юлларын билгеләү, нинди кисәкләрдән торуын искә төшерү (башлам, төп, йомгак).</w:t>
      </w:r>
    </w:p>
    <w:p w:rsidR="0064590C" w:rsidRDefault="0064590C">
      <w:pPr>
        <w:rPr>
          <w:rFonts w:ascii="Times New Roman" w:hAnsi="Times New Roman" w:cs="Times New Roman"/>
          <w:color w:val="000000"/>
          <w:sz w:val="28"/>
          <w:szCs w:val="28"/>
          <w:shd w:val="clear" w:color="auto" w:fill="FFFFFF"/>
          <w:lang w:val="tt-RU"/>
        </w:rPr>
      </w:pPr>
      <w:r w:rsidRPr="00254F14">
        <w:rPr>
          <w:rFonts w:ascii="Times New Roman" w:hAnsi="Times New Roman"/>
          <w:noProof/>
          <w:lang w:eastAsia="ru-RU"/>
        </w:rPr>
        <w:drawing>
          <wp:inline distT="0" distB="0" distL="0" distR="0">
            <wp:extent cx="5610225" cy="44577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10225" cy="4457700"/>
                    </a:xfrm>
                    <a:prstGeom prst="rect">
                      <a:avLst/>
                    </a:prstGeom>
                    <a:noFill/>
                    <a:ln>
                      <a:noFill/>
                    </a:ln>
                  </pic:spPr>
                </pic:pic>
              </a:graphicData>
            </a:graphic>
          </wp:inline>
        </w:drawing>
      </w:r>
    </w:p>
    <w:p w:rsidR="00BA2768" w:rsidRDefault="00BA2768">
      <w:pPr>
        <w:rPr>
          <w:rFonts w:ascii="Times New Roman" w:hAnsi="Times New Roman" w:cs="Times New Roman"/>
          <w:color w:val="000000"/>
          <w:sz w:val="28"/>
          <w:szCs w:val="28"/>
          <w:shd w:val="clear" w:color="auto" w:fill="FFFFFF"/>
          <w:lang w:val="tt-RU"/>
        </w:rPr>
      </w:pPr>
      <w:r>
        <w:rPr>
          <w:rFonts w:ascii="Times New Roman" w:hAnsi="Times New Roman" w:cs="Times New Roman"/>
          <w:color w:val="000000"/>
          <w:sz w:val="28"/>
          <w:szCs w:val="28"/>
          <w:shd w:val="clear" w:color="auto" w:fill="FFFFFF"/>
          <w:lang w:val="tt-RU"/>
        </w:rPr>
        <w:t>Мөстәкыйль эш өчен: текст бирү, планын төзү. Эшне ватсаппка салырга.</w:t>
      </w:r>
    </w:p>
    <w:p w:rsidR="00BA2768" w:rsidRPr="00BA2768" w:rsidRDefault="00BA2768">
      <w:pPr>
        <w:rPr>
          <w:rFonts w:ascii="Times New Roman" w:hAnsi="Times New Roman" w:cs="Times New Roman"/>
          <w:color w:val="000000"/>
          <w:sz w:val="28"/>
          <w:szCs w:val="28"/>
          <w:shd w:val="clear" w:color="auto" w:fill="FFFFFF"/>
          <w:lang w:val="tt-RU"/>
        </w:rPr>
      </w:pPr>
      <w:r>
        <w:rPr>
          <w:rFonts w:ascii="Times New Roman" w:hAnsi="Times New Roman" w:cs="Times New Roman"/>
          <w:color w:val="000000"/>
          <w:sz w:val="28"/>
          <w:szCs w:val="28"/>
          <w:shd w:val="clear" w:color="auto" w:fill="FFFFFF"/>
          <w:lang w:val="tt-RU"/>
        </w:rPr>
        <w:t>Өй эше: 1 текст өстендә эшләргә. Сүз нәрсә турында барганын әйтергә, планын төзергә.</w:t>
      </w:r>
    </w:p>
    <w:p w:rsidR="00D8182C" w:rsidRDefault="00D8182C">
      <w:pPr>
        <w:rPr>
          <w:rFonts w:ascii="Times New Roman" w:hAnsi="Times New Roman" w:cs="Times New Roman"/>
          <w:color w:val="000000"/>
          <w:sz w:val="28"/>
          <w:szCs w:val="28"/>
          <w:shd w:val="clear" w:color="auto" w:fill="FFFFFF"/>
          <w:lang w:val="tt-RU"/>
        </w:rPr>
      </w:pPr>
    </w:p>
    <w:p w:rsidR="00D8182C" w:rsidRDefault="00D8182C">
      <w:pPr>
        <w:rPr>
          <w:rFonts w:ascii="Times New Roman" w:hAnsi="Times New Roman" w:cs="Times New Roman"/>
          <w:color w:val="000000"/>
          <w:sz w:val="28"/>
          <w:szCs w:val="28"/>
          <w:shd w:val="clear" w:color="auto" w:fill="FFFFFF"/>
          <w:lang w:val="tt-RU"/>
        </w:rPr>
      </w:pPr>
    </w:p>
    <w:p w:rsidR="00D8182C" w:rsidRDefault="00D8182C">
      <w:pPr>
        <w:rPr>
          <w:rFonts w:ascii="Times New Roman" w:hAnsi="Times New Roman" w:cs="Times New Roman"/>
          <w:color w:val="000000"/>
          <w:sz w:val="28"/>
          <w:szCs w:val="28"/>
          <w:shd w:val="clear" w:color="auto" w:fill="FFFFFF"/>
          <w:lang w:val="tt-RU"/>
        </w:rPr>
      </w:pPr>
    </w:p>
    <w:p w:rsidR="00D8182C" w:rsidRDefault="00D8182C">
      <w:pPr>
        <w:rPr>
          <w:rFonts w:ascii="Times New Roman" w:hAnsi="Times New Roman" w:cs="Times New Roman"/>
          <w:color w:val="000000"/>
          <w:sz w:val="28"/>
          <w:szCs w:val="28"/>
          <w:shd w:val="clear" w:color="auto" w:fill="FFFFFF"/>
          <w:lang w:val="tt-RU"/>
        </w:rPr>
      </w:pPr>
    </w:p>
    <w:p w:rsidR="00D8182C" w:rsidRDefault="00D8182C">
      <w:pPr>
        <w:rPr>
          <w:rFonts w:ascii="Times New Roman" w:hAnsi="Times New Roman" w:cs="Times New Roman"/>
          <w:color w:val="000000"/>
          <w:sz w:val="28"/>
          <w:szCs w:val="28"/>
          <w:shd w:val="clear" w:color="auto" w:fill="FFFFFF"/>
          <w:lang w:val="tt-RU"/>
        </w:rPr>
      </w:pPr>
    </w:p>
    <w:p w:rsidR="00031823" w:rsidRPr="00BA2768" w:rsidRDefault="00031823">
      <w:pPr>
        <w:rPr>
          <w:rFonts w:ascii="Times New Roman" w:hAnsi="Times New Roman" w:cs="Times New Roman"/>
          <w:color w:val="000000"/>
          <w:sz w:val="28"/>
          <w:szCs w:val="28"/>
          <w:shd w:val="clear" w:color="auto" w:fill="FFFFFF"/>
          <w:lang w:val="tt-RU"/>
        </w:rPr>
      </w:pPr>
      <w:r w:rsidRPr="00BA2768">
        <w:rPr>
          <w:rFonts w:ascii="Times New Roman" w:hAnsi="Times New Roman" w:cs="Times New Roman"/>
          <w:color w:val="000000"/>
          <w:sz w:val="28"/>
          <w:szCs w:val="28"/>
          <w:shd w:val="clear" w:color="auto" w:fill="FFFFFF"/>
          <w:lang w:val="tt-RU"/>
        </w:rPr>
        <w:lastRenderedPageBreak/>
        <w:t>15.04</w:t>
      </w:r>
    </w:p>
    <w:p w:rsidR="00031823" w:rsidRPr="00BA2768" w:rsidRDefault="0064590C" w:rsidP="00031823">
      <w:pPr>
        <w:framePr w:hSpace="180" w:wrap="around" w:vAnchor="text" w:hAnchor="margin" w:y="8"/>
        <w:spacing w:after="0" w:line="240" w:lineRule="auto"/>
        <w:contextualSpacing/>
        <w:rPr>
          <w:rFonts w:ascii="Times New Roman" w:hAnsi="Times New Roman" w:cs="Times New Roman"/>
          <w:sz w:val="28"/>
          <w:szCs w:val="28"/>
          <w:lang w:val="tt-RU"/>
        </w:rPr>
      </w:pPr>
      <w:r>
        <w:rPr>
          <w:rFonts w:ascii="Times New Roman" w:hAnsi="Times New Roman" w:cs="Times New Roman"/>
          <w:sz w:val="28"/>
          <w:szCs w:val="28"/>
          <w:lang w:val="tt-RU"/>
        </w:rPr>
        <w:t xml:space="preserve">Тема: </w:t>
      </w:r>
      <w:r w:rsidR="00BA2768">
        <w:rPr>
          <w:rFonts w:ascii="Times New Roman" w:hAnsi="Times New Roman" w:cs="Times New Roman"/>
          <w:sz w:val="28"/>
          <w:szCs w:val="28"/>
          <w:lang w:val="tt-RU"/>
        </w:rPr>
        <w:t>Хикәяләү ( хикәя, сөйләү</w:t>
      </w:r>
      <w:r w:rsidR="00031823" w:rsidRPr="00BA2768">
        <w:rPr>
          <w:rFonts w:ascii="Times New Roman" w:hAnsi="Times New Roman" w:cs="Times New Roman"/>
          <w:sz w:val="28"/>
          <w:szCs w:val="28"/>
          <w:lang w:val="tt-RU"/>
        </w:rPr>
        <w:t xml:space="preserve"> , сурәтләү (предметны, халәтне), фикерләү, аларның төп үзенчәлеге.</w:t>
      </w:r>
    </w:p>
    <w:p w:rsidR="00031823" w:rsidRDefault="00031823" w:rsidP="00031823">
      <w:pPr>
        <w:rPr>
          <w:rFonts w:ascii="Times New Roman" w:hAnsi="Times New Roman" w:cs="Times New Roman"/>
          <w:sz w:val="28"/>
          <w:szCs w:val="28"/>
          <w:lang w:val="tt-RU"/>
        </w:rPr>
      </w:pPr>
      <w:r w:rsidRPr="00BA2768">
        <w:rPr>
          <w:rFonts w:ascii="Times New Roman" w:hAnsi="Times New Roman" w:cs="Times New Roman"/>
          <w:sz w:val="28"/>
          <w:szCs w:val="28"/>
          <w:lang w:val="tt-RU"/>
        </w:rPr>
        <w:t>Повествование, описание, рассуждение. Их особенности.</w:t>
      </w:r>
    </w:p>
    <w:p w:rsidR="0064590C" w:rsidRPr="0064590C" w:rsidRDefault="0064590C" w:rsidP="0064590C">
      <w:pPr>
        <w:shd w:val="clear" w:color="auto" w:fill="FFFFFF"/>
        <w:spacing w:after="0" w:line="240" w:lineRule="auto"/>
        <w:rPr>
          <w:rFonts w:ascii="Times New Roman" w:hAnsi="Times New Roman" w:cs="Times New Roman"/>
          <w:sz w:val="28"/>
          <w:szCs w:val="28"/>
          <w:lang w:val="tt-RU"/>
        </w:rPr>
      </w:pPr>
      <w:r w:rsidRPr="0064590C">
        <w:rPr>
          <w:rFonts w:ascii="Times New Roman" w:hAnsi="Times New Roman" w:cs="Times New Roman"/>
          <w:sz w:val="28"/>
          <w:szCs w:val="28"/>
          <w:lang w:val="tt-RU"/>
        </w:rPr>
        <w:t xml:space="preserve">Сөйләм төрләрен искә төшерү: </w:t>
      </w:r>
    </w:p>
    <w:p w:rsidR="0064590C" w:rsidRPr="0064590C" w:rsidRDefault="0064590C" w:rsidP="0064590C">
      <w:pPr>
        <w:shd w:val="clear" w:color="auto" w:fill="FFFFFF"/>
        <w:spacing w:after="0" w:line="240" w:lineRule="auto"/>
        <w:rPr>
          <w:rFonts w:ascii="Times New Roman" w:hAnsi="Times New Roman" w:cs="Times New Roman"/>
          <w:sz w:val="28"/>
          <w:szCs w:val="28"/>
          <w:lang w:val="tt-RU"/>
        </w:rPr>
      </w:pPr>
      <w:r w:rsidRPr="0064590C">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Pr="0064590C">
        <w:rPr>
          <w:rFonts w:ascii="Times New Roman" w:hAnsi="Times New Roman" w:cs="Times New Roman"/>
          <w:sz w:val="28"/>
          <w:szCs w:val="28"/>
          <w:lang w:val="tt-RU"/>
        </w:rPr>
        <w:t>Хикәяләү – нинди дә булса вакыйгалар турында сөйли. Мондый текстның билгеле бер структурасы бар: кереш, вакыйгалар бәяне, йомгак. Кагыйдә буларак, бик күп фигыльләр кулланыла.</w:t>
      </w:r>
    </w:p>
    <w:p w:rsidR="0064590C" w:rsidRPr="0064590C" w:rsidRDefault="0064590C" w:rsidP="0064590C">
      <w:pPr>
        <w:shd w:val="clear" w:color="auto" w:fill="FFFFFF"/>
        <w:spacing w:after="0" w:line="240" w:lineRule="auto"/>
        <w:rPr>
          <w:rFonts w:ascii="Times New Roman" w:hAnsi="Times New Roman" w:cs="Times New Roman"/>
          <w:sz w:val="28"/>
          <w:szCs w:val="28"/>
          <w:lang w:val="tt-RU"/>
        </w:rPr>
      </w:pPr>
    </w:p>
    <w:p w:rsidR="0064590C" w:rsidRPr="0064590C" w:rsidRDefault="0064590C" w:rsidP="0064590C">
      <w:pPr>
        <w:shd w:val="clear" w:color="auto" w:fill="FFFFFF"/>
        <w:spacing w:after="0" w:line="240" w:lineRule="auto"/>
        <w:rPr>
          <w:rFonts w:ascii="Times New Roman" w:hAnsi="Times New Roman" w:cs="Times New Roman"/>
          <w:sz w:val="28"/>
          <w:szCs w:val="28"/>
          <w:lang w:val="tt-RU"/>
        </w:rPr>
      </w:pPr>
      <w:r w:rsidRPr="0064590C">
        <w:rPr>
          <w:rFonts w:ascii="Times New Roman" w:hAnsi="Times New Roman" w:cs="Times New Roman"/>
          <w:sz w:val="28"/>
          <w:szCs w:val="28"/>
          <w:lang w:val="tt-RU"/>
        </w:rPr>
        <w:t>Сурәтләүдә детальләрнең, предметларның һәм күренешләрнең билгеләре тапшырыла. Мондый текст, кагыйдә буларак, керештән, предметның сурәтләнүеннән (эпитетлар</w:t>
      </w:r>
      <w:r>
        <w:rPr>
          <w:rFonts w:ascii="Times New Roman" w:hAnsi="Times New Roman" w:cs="Times New Roman"/>
          <w:sz w:val="28"/>
          <w:szCs w:val="28"/>
          <w:lang w:val="tt-RU"/>
        </w:rPr>
        <w:t xml:space="preserve"> ярдәмендә булырга мөмкин) гыйба</w:t>
      </w:r>
      <w:r w:rsidRPr="0064590C">
        <w:rPr>
          <w:rFonts w:ascii="Times New Roman" w:hAnsi="Times New Roman" w:cs="Times New Roman"/>
          <w:sz w:val="28"/>
          <w:szCs w:val="28"/>
          <w:lang w:val="tt-RU"/>
        </w:rPr>
        <w:t>рәт.</w:t>
      </w:r>
    </w:p>
    <w:p w:rsidR="0064590C" w:rsidRPr="0064590C" w:rsidRDefault="0064590C" w:rsidP="0064590C">
      <w:pPr>
        <w:shd w:val="clear" w:color="auto" w:fill="FFFFFF"/>
        <w:spacing w:after="0" w:line="240" w:lineRule="auto"/>
        <w:rPr>
          <w:rFonts w:ascii="Times New Roman" w:hAnsi="Times New Roman" w:cs="Times New Roman"/>
          <w:sz w:val="28"/>
          <w:szCs w:val="28"/>
          <w:lang w:val="tt-RU"/>
        </w:rPr>
      </w:pPr>
    </w:p>
    <w:p w:rsidR="0064590C" w:rsidRPr="0064590C" w:rsidRDefault="0064590C" w:rsidP="0064590C">
      <w:pPr>
        <w:shd w:val="clear" w:color="auto" w:fill="FFFFFF"/>
        <w:spacing w:after="0" w:line="240" w:lineRule="auto"/>
        <w:rPr>
          <w:rFonts w:ascii="Times New Roman" w:hAnsi="Times New Roman" w:cs="Times New Roman"/>
          <w:sz w:val="28"/>
          <w:szCs w:val="28"/>
          <w:lang w:val="tt-RU"/>
        </w:rPr>
      </w:pPr>
      <w:r w:rsidRPr="0064590C">
        <w:rPr>
          <w:rFonts w:ascii="Times New Roman" w:hAnsi="Times New Roman" w:cs="Times New Roman"/>
          <w:sz w:val="28"/>
          <w:szCs w:val="28"/>
          <w:lang w:val="tt-RU"/>
        </w:rPr>
        <w:t>Фикерләүдә</w:t>
      </w:r>
      <w:r>
        <w:rPr>
          <w:rFonts w:ascii="Times New Roman" w:hAnsi="Times New Roman" w:cs="Times New Roman"/>
          <w:sz w:val="28"/>
          <w:szCs w:val="28"/>
          <w:lang w:val="tt-RU"/>
        </w:rPr>
        <w:t>,</w:t>
      </w:r>
      <w:r w:rsidRPr="0064590C">
        <w:rPr>
          <w:rFonts w:ascii="Times New Roman" w:hAnsi="Times New Roman" w:cs="Times New Roman"/>
          <w:sz w:val="28"/>
          <w:szCs w:val="28"/>
          <w:lang w:val="tt-RU"/>
        </w:rPr>
        <w:t xml:space="preserve"> һичшиксез, тезис куела, аннары исбатлаулар китерелә һәм нәтиҗә ясала.</w:t>
      </w:r>
    </w:p>
    <w:p w:rsidR="0064590C" w:rsidRPr="0064590C" w:rsidRDefault="0064590C" w:rsidP="0064590C">
      <w:pPr>
        <w:shd w:val="clear" w:color="auto" w:fill="FFFFFF"/>
        <w:spacing w:after="0" w:line="240" w:lineRule="auto"/>
        <w:rPr>
          <w:rFonts w:ascii="Times New Roman" w:hAnsi="Times New Roman" w:cs="Times New Roman"/>
          <w:sz w:val="28"/>
          <w:szCs w:val="28"/>
          <w:lang w:val="tt-RU"/>
        </w:rPr>
      </w:pPr>
    </w:p>
    <w:p w:rsidR="0064590C" w:rsidRPr="0064590C" w:rsidRDefault="0064590C" w:rsidP="0064590C">
      <w:pPr>
        <w:shd w:val="clear" w:color="auto" w:fill="FFFFFF"/>
        <w:spacing w:after="0" w:line="240" w:lineRule="auto"/>
        <w:rPr>
          <w:rFonts w:ascii="Times New Roman" w:hAnsi="Times New Roman" w:cs="Times New Roman"/>
          <w:sz w:val="28"/>
          <w:szCs w:val="28"/>
          <w:lang w:val="tt-RU"/>
        </w:rPr>
      </w:pPr>
      <w:r w:rsidRPr="0064590C">
        <w:rPr>
          <w:rFonts w:ascii="Times New Roman" w:hAnsi="Times New Roman" w:cs="Times New Roman"/>
          <w:sz w:val="28"/>
          <w:szCs w:val="28"/>
          <w:lang w:val="tt-RU"/>
        </w:rPr>
        <w:t>Практик эш.</w:t>
      </w:r>
    </w:p>
    <w:p w:rsidR="0064590C" w:rsidRPr="0064590C" w:rsidRDefault="0064590C" w:rsidP="0064590C">
      <w:pPr>
        <w:shd w:val="clear" w:color="auto" w:fill="FFFFFF"/>
        <w:spacing w:after="0" w:line="240" w:lineRule="auto"/>
        <w:jc w:val="both"/>
        <w:rPr>
          <w:rFonts w:ascii="Times New Roman" w:hAnsi="Times New Roman" w:cs="Times New Roman"/>
          <w:sz w:val="28"/>
          <w:szCs w:val="28"/>
          <w:lang w:val="tt-RU"/>
        </w:rPr>
      </w:pPr>
      <w:r w:rsidRPr="0064590C">
        <w:rPr>
          <w:rFonts w:ascii="Times New Roman" w:hAnsi="Times New Roman" w:cs="Times New Roman"/>
          <w:sz w:val="28"/>
          <w:szCs w:val="28"/>
          <w:lang w:val="tt-RU"/>
        </w:rPr>
        <w:t>Текстларның төрләрен билгеләргә.</w:t>
      </w:r>
    </w:p>
    <w:p w:rsidR="0064590C" w:rsidRPr="0064590C" w:rsidRDefault="0064590C" w:rsidP="0064590C">
      <w:pPr>
        <w:shd w:val="clear" w:color="auto" w:fill="FFFFFF"/>
        <w:spacing w:after="0" w:line="240" w:lineRule="auto"/>
        <w:jc w:val="both"/>
        <w:outlineLvl w:val="1"/>
        <w:rPr>
          <w:rFonts w:ascii="Times New Roman" w:hAnsi="Times New Roman" w:cs="Times New Roman"/>
          <w:sz w:val="28"/>
          <w:szCs w:val="28"/>
          <w:lang w:val="tt-RU"/>
        </w:rPr>
      </w:pPr>
      <w:r w:rsidRPr="0064590C">
        <w:rPr>
          <w:rFonts w:ascii="Times New Roman" w:hAnsi="Times New Roman" w:cs="Times New Roman"/>
          <w:sz w:val="28"/>
          <w:szCs w:val="28"/>
          <w:lang w:val="tt-RU"/>
        </w:rPr>
        <w:t xml:space="preserve">1.Көзнең бер көнендә мин, әни һәм әби “Кедр” ял паркына сәяхәт кылдык. Үзебез белән чикләвекләр алдык, мин – әстерхан, ә әни – кедрныкын. Танышларыбыз безгә паркта кулга ияләшкән тиеннәр күп булуы турында сөйләделәр. Паркка керү белән безне төз кедр агачлары һәм куәтле наратлар каршы алды, әмма тиеннәр беркайда да күренмәделәр. Һәм кинәт, бер аллеяда кыю тиен баласы күренде. Ул минем янга йөгереп килде дә, кулымнан чикләвекне тартыа алып урманга йөгерде. </w:t>
      </w:r>
    </w:p>
    <w:p w:rsidR="0064590C" w:rsidRPr="0064590C" w:rsidRDefault="0064590C" w:rsidP="0064590C">
      <w:pPr>
        <w:shd w:val="clear" w:color="auto" w:fill="FFFFFF"/>
        <w:spacing w:after="0" w:line="240" w:lineRule="auto"/>
        <w:jc w:val="both"/>
        <w:rPr>
          <w:rFonts w:ascii="Times New Roman" w:hAnsi="Times New Roman" w:cs="Times New Roman"/>
          <w:sz w:val="28"/>
          <w:szCs w:val="28"/>
          <w:lang w:val="tt-RU"/>
        </w:rPr>
      </w:pPr>
      <w:r w:rsidRPr="0064590C">
        <w:rPr>
          <w:rFonts w:ascii="Times New Roman" w:hAnsi="Times New Roman" w:cs="Times New Roman"/>
          <w:sz w:val="28"/>
          <w:szCs w:val="28"/>
          <w:lang w:val="tt-RU"/>
        </w:rPr>
        <w:t xml:space="preserve">2.Мәченең бөтен җире дә кара иде, кайбер урыннарында гына ак таплар күренә. Аркасында зур ак  тап бар һәм койрык очында бераз гына. Аның күзләре зур, зөбәрҗәт таш шикелле. </w:t>
      </w:r>
    </w:p>
    <w:p w:rsidR="0064590C" w:rsidRPr="0064590C" w:rsidRDefault="0064590C" w:rsidP="0064590C">
      <w:pPr>
        <w:shd w:val="clear" w:color="auto" w:fill="FFFFFF"/>
        <w:spacing w:after="0" w:line="240" w:lineRule="auto"/>
        <w:jc w:val="both"/>
        <w:rPr>
          <w:rFonts w:ascii="Times New Roman" w:hAnsi="Times New Roman" w:cs="Times New Roman"/>
          <w:sz w:val="28"/>
          <w:szCs w:val="28"/>
          <w:lang w:val="tt-RU"/>
        </w:rPr>
      </w:pPr>
      <w:r w:rsidRPr="0064590C">
        <w:rPr>
          <w:rFonts w:ascii="Times New Roman" w:hAnsi="Times New Roman" w:cs="Times New Roman"/>
          <w:sz w:val="28"/>
          <w:szCs w:val="28"/>
          <w:lang w:val="tt-RU"/>
        </w:rPr>
        <w:t>3.Мин кышны бик яратам! Беренчедән, кышын бик матур. Көмеш карлар явып тора. Икенчедән, кышын күңел ачулар һәм уеннар күп, чаңгыда шуарга, тимераякта йөрергә, кар бабай ясарга була. Өченчедән, кышын Яңа ел бәйрәме була. Менә ни өчен мин кышны яратам.</w:t>
      </w:r>
    </w:p>
    <w:p w:rsidR="0064590C" w:rsidRPr="0064590C" w:rsidRDefault="0064590C" w:rsidP="0064590C">
      <w:pPr>
        <w:shd w:val="clear" w:color="auto" w:fill="FFFFFF"/>
        <w:spacing w:after="0" w:line="240" w:lineRule="auto"/>
        <w:jc w:val="both"/>
        <w:rPr>
          <w:rFonts w:ascii="Times New Roman" w:hAnsi="Times New Roman" w:cs="Times New Roman"/>
          <w:sz w:val="28"/>
          <w:szCs w:val="28"/>
          <w:lang w:val="tt-RU"/>
        </w:rPr>
      </w:pPr>
      <w:r w:rsidRPr="0064590C">
        <w:rPr>
          <w:rFonts w:ascii="Times New Roman" w:hAnsi="Times New Roman" w:cs="Times New Roman"/>
          <w:sz w:val="28"/>
          <w:szCs w:val="28"/>
          <w:lang w:val="tt-RU"/>
        </w:rPr>
        <w:t>Өй эше.</w:t>
      </w:r>
    </w:p>
    <w:p w:rsidR="0064590C" w:rsidRDefault="0064590C" w:rsidP="0064590C">
      <w:pPr>
        <w:jc w:val="both"/>
        <w:rPr>
          <w:rFonts w:ascii="Times New Roman" w:hAnsi="Times New Roman" w:cs="Times New Roman"/>
          <w:sz w:val="28"/>
          <w:szCs w:val="28"/>
          <w:lang w:val="tt-RU"/>
        </w:rPr>
      </w:pPr>
      <w:r w:rsidRPr="0064590C">
        <w:rPr>
          <w:rFonts w:ascii="Times New Roman" w:hAnsi="Times New Roman" w:cs="Times New Roman"/>
          <w:sz w:val="28"/>
          <w:szCs w:val="28"/>
          <w:lang w:val="tt-RU"/>
        </w:rPr>
        <w:t>“Мин язны бик яратам” дигән темага дәфтәргә  иҗади мәкалә</w:t>
      </w:r>
      <w:r>
        <w:rPr>
          <w:rFonts w:ascii="Times New Roman" w:hAnsi="Times New Roman" w:cs="Times New Roman"/>
          <w:sz w:val="28"/>
          <w:szCs w:val="28"/>
          <w:lang w:val="tt-RU"/>
        </w:rPr>
        <w:t>, шигырь язарга, ватсаппка</w:t>
      </w:r>
      <w:r w:rsidRPr="0064590C">
        <w:rPr>
          <w:rFonts w:ascii="Times New Roman" w:hAnsi="Times New Roman" w:cs="Times New Roman"/>
          <w:sz w:val="28"/>
          <w:szCs w:val="28"/>
          <w:lang w:val="tt-RU"/>
        </w:rPr>
        <w:t xml:space="preserve"> салырга.</w:t>
      </w:r>
    </w:p>
    <w:p w:rsidR="00D8182C" w:rsidRDefault="00D8182C" w:rsidP="00031823">
      <w:pPr>
        <w:rPr>
          <w:rFonts w:ascii="Times New Roman" w:hAnsi="Times New Roman" w:cs="Times New Roman"/>
          <w:sz w:val="28"/>
          <w:szCs w:val="28"/>
          <w:lang w:val="tt-RU"/>
        </w:rPr>
      </w:pPr>
    </w:p>
    <w:p w:rsidR="00D8182C" w:rsidRDefault="00D8182C" w:rsidP="00031823">
      <w:pPr>
        <w:rPr>
          <w:rFonts w:ascii="Times New Roman" w:hAnsi="Times New Roman" w:cs="Times New Roman"/>
          <w:sz w:val="28"/>
          <w:szCs w:val="28"/>
          <w:lang w:val="tt-RU"/>
        </w:rPr>
      </w:pPr>
    </w:p>
    <w:p w:rsidR="00D8182C" w:rsidRDefault="00D8182C" w:rsidP="00031823">
      <w:pPr>
        <w:rPr>
          <w:rFonts w:ascii="Times New Roman" w:hAnsi="Times New Roman" w:cs="Times New Roman"/>
          <w:sz w:val="28"/>
          <w:szCs w:val="28"/>
          <w:lang w:val="tt-RU"/>
        </w:rPr>
      </w:pPr>
    </w:p>
    <w:p w:rsidR="00D8182C" w:rsidRDefault="00D8182C" w:rsidP="00031823">
      <w:pPr>
        <w:rPr>
          <w:rFonts w:ascii="Times New Roman" w:hAnsi="Times New Roman" w:cs="Times New Roman"/>
          <w:sz w:val="28"/>
          <w:szCs w:val="28"/>
          <w:lang w:val="tt-RU"/>
        </w:rPr>
      </w:pPr>
    </w:p>
    <w:p w:rsidR="00D8182C" w:rsidRDefault="00D8182C" w:rsidP="00031823">
      <w:pPr>
        <w:rPr>
          <w:rFonts w:ascii="Times New Roman" w:hAnsi="Times New Roman" w:cs="Times New Roman"/>
          <w:sz w:val="28"/>
          <w:szCs w:val="28"/>
          <w:lang w:val="tt-RU"/>
        </w:rPr>
      </w:pPr>
    </w:p>
    <w:p w:rsidR="00031823" w:rsidRPr="00BA2768" w:rsidRDefault="00031823" w:rsidP="00031823">
      <w:pPr>
        <w:rPr>
          <w:rFonts w:ascii="Times New Roman" w:hAnsi="Times New Roman" w:cs="Times New Roman"/>
          <w:sz w:val="28"/>
          <w:szCs w:val="28"/>
          <w:lang w:val="tt-RU"/>
        </w:rPr>
      </w:pPr>
      <w:bookmarkStart w:id="0" w:name="_GoBack"/>
      <w:bookmarkEnd w:id="0"/>
      <w:r w:rsidRPr="00BA2768">
        <w:rPr>
          <w:rFonts w:ascii="Times New Roman" w:hAnsi="Times New Roman" w:cs="Times New Roman"/>
          <w:sz w:val="28"/>
          <w:szCs w:val="28"/>
          <w:lang w:val="tt-RU"/>
        </w:rPr>
        <w:lastRenderedPageBreak/>
        <w:t>18.04</w:t>
      </w:r>
    </w:p>
    <w:p w:rsidR="007F0318" w:rsidRDefault="007F0318" w:rsidP="00031823">
      <w:pPr>
        <w:rPr>
          <w:rFonts w:ascii="Times New Roman" w:hAnsi="Times New Roman" w:cs="Times New Roman"/>
          <w:b/>
          <w:sz w:val="28"/>
          <w:szCs w:val="28"/>
          <w:lang w:val="tt-RU"/>
        </w:rPr>
      </w:pPr>
      <w:r w:rsidRPr="00BA2768">
        <w:rPr>
          <w:rFonts w:ascii="Times New Roman" w:hAnsi="Times New Roman" w:cs="Times New Roman"/>
          <w:b/>
          <w:sz w:val="28"/>
          <w:szCs w:val="28"/>
          <w:lang w:val="tt-RU"/>
        </w:rPr>
        <w:t>Сочинение язу</w:t>
      </w:r>
    </w:p>
    <w:p w:rsidR="00622D76" w:rsidRPr="00622D76" w:rsidRDefault="00622D76" w:rsidP="00622D76">
      <w:pPr>
        <w:pStyle w:val="a3"/>
        <w:contextualSpacing/>
        <w:jc w:val="both"/>
        <w:rPr>
          <w:rFonts w:ascii="Times New Roman" w:eastAsiaTheme="minorHAnsi" w:hAnsi="Times New Roman"/>
          <w:sz w:val="28"/>
          <w:szCs w:val="28"/>
          <w:lang w:val="tt-RU" w:eastAsia="en-US"/>
        </w:rPr>
      </w:pPr>
      <w:r>
        <w:rPr>
          <w:rFonts w:ascii="Times New Roman" w:eastAsiaTheme="minorHAnsi" w:hAnsi="Times New Roman"/>
          <w:sz w:val="28"/>
          <w:szCs w:val="28"/>
          <w:lang w:val="tt-RU" w:eastAsia="en-US"/>
        </w:rPr>
        <w:t>Тема: “Язгы табигать</w:t>
      </w:r>
      <w:r w:rsidRPr="00622D76">
        <w:rPr>
          <w:rFonts w:ascii="Times New Roman" w:eastAsiaTheme="minorHAnsi" w:hAnsi="Times New Roman"/>
          <w:sz w:val="28"/>
          <w:szCs w:val="28"/>
          <w:lang w:val="tt-RU" w:eastAsia="en-US"/>
        </w:rPr>
        <w:t>”</w:t>
      </w:r>
    </w:p>
    <w:p w:rsidR="00622D76" w:rsidRPr="00622D76" w:rsidRDefault="00622D76" w:rsidP="00622D76">
      <w:pPr>
        <w:pStyle w:val="a3"/>
        <w:contextualSpacing/>
        <w:jc w:val="both"/>
        <w:rPr>
          <w:rFonts w:ascii="Times New Roman" w:eastAsiaTheme="minorHAnsi" w:hAnsi="Times New Roman"/>
          <w:sz w:val="28"/>
          <w:szCs w:val="28"/>
          <w:lang w:val="tt-RU" w:eastAsia="en-US"/>
        </w:rPr>
      </w:pPr>
      <w:r w:rsidRPr="00622D76">
        <w:rPr>
          <w:rFonts w:ascii="Times New Roman" w:eastAsiaTheme="minorHAnsi" w:hAnsi="Times New Roman"/>
          <w:sz w:val="28"/>
          <w:szCs w:val="28"/>
          <w:lang w:val="tt-RU" w:eastAsia="en-US"/>
        </w:rPr>
        <w:t xml:space="preserve">1.Кереш өлеш. Яз җитүе турында. </w:t>
      </w:r>
    </w:p>
    <w:p w:rsidR="00622D76" w:rsidRPr="00622D76" w:rsidRDefault="00622D76" w:rsidP="00622D76">
      <w:pPr>
        <w:pStyle w:val="a3"/>
        <w:contextualSpacing/>
        <w:jc w:val="both"/>
        <w:rPr>
          <w:rFonts w:ascii="Times New Roman" w:eastAsiaTheme="minorHAnsi" w:hAnsi="Times New Roman"/>
          <w:sz w:val="28"/>
          <w:szCs w:val="28"/>
          <w:lang w:val="tt-RU" w:eastAsia="en-US"/>
        </w:rPr>
      </w:pPr>
      <w:r w:rsidRPr="00622D76">
        <w:rPr>
          <w:rFonts w:ascii="Times New Roman" w:eastAsiaTheme="minorHAnsi" w:hAnsi="Times New Roman"/>
          <w:sz w:val="28"/>
          <w:szCs w:val="28"/>
          <w:lang w:val="tt-RU" w:eastAsia="en-US"/>
        </w:rPr>
        <w:t>2. Төп</w:t>
      </w:r>
      <w:r>
        <w:rPr>
          <w:rFonts w:ascii="Times New Roman" w:eastAsiaTheme="minorHAnsi" w:hAnsi="Times New Roman"/>
          <w:sz w:val="28"/>
          <w:szCs w:val="28"/>
          <w:lang w:val="tt-RU" w:eastAsia="en-US"/>
        </w:rPr>
        <w:t xml:space="preserve"> өлеш. Табигатьтәге үзгәрешләр</w:t>
      </w:r>
    </w:p>
    <w:p w:rsidR="00622D76" w:rsidRPr="00622D76" w:rsidRDefault="00622D76" w:rsidP="00622D76">
      <w:pPr>
        <w:jc w:val="both"/>
        <w:rPr>
          <w:rFonts w:ascii="Times New Roman" w:hAnsi="Times New Roman" w:cs="Times New Roman"/>
          <w:sz w:val="28"/>
          <w:szCs w:val="28"/>
          <w:lang w:val="tt-RU"/>
        </w:rPr>
      </w:pPr>
      <w:r w:rsidRPr="00622D76">
        <w:rPr>
          <w:rFonts w:ascii="Times New Roman" w:hAnsi="Times New Roman" w:cs="Times New Roman"/>
          <w:sz w:val="28"/>
          <w:szCs w:val="28"/>
          <w:lang w:val="tt-RU"/>
        </w:rPr>
        <w:t xml:space="preserve">3.Йомгаклау. </w:t>
      </w:r>
    </w:p>
    <w:p w:rsidR="00622D76" w:rsidRPr="00622D76" w:rsidRDefault="00622D76" w:rsidP="00622D76">
      <w:pPr>
        <w:jc w:val="both"/>
        <w:rPr>
          <w:rFonts w:ascii="Times New Roman" w:hAnsi="Times New Roman" w:cs="Times New Roman"/>
          <w:sz w:val="28"/>
          <w:szCs w:val="28"/>
          <w:lang w:val="tt-RU"/>
        </w:rPr>
      </w:pPr>
      <w:r w:rsidRPr="00622D76">
        <w:rPr>
          <w:rFonts w:ascii="Times New Roman" w:hAnsi="Times New Roman" w:cs="Times New Roman"/>
          <w:sz w:val="28"/>
          <w:szCs w:val="28"/>
          <w:lang w:val="tt-RU"/>
        </w:rPr>
        <w:t>Сочинениене язып бетереп, ватсаппка салырга.</w:t>
      </w:r>
    </w:p>
    <w:p w:rsidR="00622D76" w:rsidRPr="00BA2768" w:rsidRDefault="00622D76" w:rsidP="00031823">
      <w:pPr>
        <w:rPr>
          <w:rFonts w:ascii="Times New Roman" w:hAnsi="Times New Roman" w:cs="Times New Roman"/>
          <w:sz w:val="28"/>
          <w:szCs w:val="28"/>
          <w:lang w:val="tt-RU"/>
        </w:rPr>
      </w:pPr>
    </w:p>
    <w:sectPr w:rsidR="00622D76" w:rsidRPr="00BA27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5079"/>
    <w:rsid w:val="00031823"/>
    <w:rsid w:val="00622D76"/>
    <w:rsid w:val="0064590C"/>
    <w:rsid w:val="007F0318"/>
    <w:rsid w:val="00A93B29"/>
    <w:rsid w:val="00BA2768"/>
    <w:rsid w:val="00D8182C"/>
    <w:rsid w:val="00DD4318"/>
    <w:rsid w:val="00E15079"/>
    <w:rsid w:val="00FA09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AC5FB"/>
  <w15:chartTrackingRefBased/>
  <w15:docId w15:val="{056B5897-4AEC-4752-93DA-EF011D089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99"/>
    <w:qFormat/>
    <w:rsid w:val="00622D76"/>
    <w:pPr>
      <w:spacing w:after="0" w:line="240" w:lineRule="auto"/>
    </w:pPr>
    <w:rPr>
      <w:rFonts w:ascii="Calibri" w:eastAsia="Times New Roman" w:hAnsi="Calibri" w:cs="Times New Roman"/>
      <w:lang w:eastAsia="ru-RU"/>
    </w:rPr>
  </w:style>
  <w:style w:type="character" w:customStyle="1" w:styleId="a4">
    <w:name w:val="Без интервала Знак"/>
    <w:basedOn w:val="a0"/>
    <w:link w:val="a3"/>
    <w:uiPriority w:val="99"/>
    <w:rsid w:val="00622D76"/>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1</Pages>
  <Words>354</Words>
  <Characters>2018</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dc:creator>
  <cp:keywords/>
  <dc:description/>
  <cp:lastModifiedBy>Пользователь</cp:lastModifiedBy>
  <cp:revision>7</cp:revision>
  <dcterms:created xsi:type="dcterms:W3CDTF">2020-04-09T08:40:00Z</dcterms:created>
  <dcterms:modified xsi:type="dcterms:W3CDTF">2020-04-11T19:20:00Z</dcterms:modified>
</cp:coreProperties>
</file>